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ادارة المعلومات : منظور 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هاشم فوزي العبادي/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نظم 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