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الدعاية والاعلان والعلاقات العامة في المدونات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رمضان الهلالي/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