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الاسلامية والمنهج التمويلي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كمال السيد طايل/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9789957224073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الاقتصاد الاسلامي/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