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 وظواهرها عند الجاربردي : في شرحه على شافية ابن الحاجب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عبد كاظم الحسناوي/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القراءات/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