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التعبير والمحتوى في الرسالة الصوفية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 يوسف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الصوفية/ التعبير/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