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النقدي المعاصر عند عبد الملك مرتاض ( مقاربة منهجية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بوجمعة 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