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الاندلسية في عصر الطوائف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رشيد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عصر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