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الاندلسية في عصر الطوائف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رشيد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عصر الطوائف/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