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فاطمة بنت الرسول (ص) في رثاء والدها دراسة أسلوب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يوي سا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ثاء/ شعر/ فاطمة بنت الرس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