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لبيك حج الفقراء لمالك بن 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فادية/ شرافة سهام/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مالك بن 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