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tests d'hypothèses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Cottet-Emard/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mathématiques, théorie des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9782804184667</w:t>
            </w:r>
          </w:p>
        </w:tc>
      </w:tr>
    </w:tbl>
    <w:p>
      <w:pPr>
        <w:pStyle w:val="Heading3"/>
      </w:pPr>
      <w:r>
        <w:t>ملخص</w:t>
      </w:r>
    </w:p>
    <w:p>
      <w:r>
        <w:t>Les principales notions des probabilités et des tests d'hypothèse enseignés au cours du premier cycle universitaire sont présentées de façon accessible, illustrées d'exemples et accompagnées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