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Introduction à la méthode statistique : statistique et probabilités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نوع الوثيقة</w:t>
            </w:r>
          </w:p>
        </w:tc>
        <w:tc>
          <w:tcPr>
            <w:tcW w:type="dxa" w:w="4320"/>
            <w:vAlign w:val="center"/>
          </w:tcPr>
          <w:p>
            <w:r>
              <w:t>كتاب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اللغة</w:t>
            </w:r>
          </w:p>
        </w:tc>
        <w:tc>
          <w:tcPr>
            <w:tcW w:type="dxa" w:w="7000"/>
          </w:tcPr>
          <w:p>
            <w:r>
              <w:t>فرنسية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المؤلف</w:t>
            </w:r>
          </w:p>
        </w:tc>
        <w:tc>
          <w:tcPr>
            <w:tcW w:type="dxa" w:w="7000"/>
          </w:tcPr>
          <w:p>
            <w:r>
              <w:t xml:space="preserve">Bernard Goldfarb/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الطبعة</w:t>
            </w:r>
          </w:p>
        </w:tc>
        <w:tc>
          <w:tcPr>
            <w:tcW w:type="dxa" w:w="7000"/>
          </w:tcPr>
          <w:p>
            <w:r>
              <w:t>1.éd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العنوان البيبليوغرافي</w:t>
            </w:r>
          </w:p>
        </w:tc>
        <w:tc>
          <w:tcPr>
            <w:tcW w:type="dxa" w:w="7000"/>
          </w:tcPr>
          <w:p>
            <w:r>
              <w:t xml:space="preserve">Dunod/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عدد الصفحات</w:t>
            </w:r>
          </w:p>
        </w:tc>
        <w:tc>
          <w:tcPr>
            <w:tcW w:type="dxa" w:w="7000"/>
          </w:tcPr>
          <w:p>
            <w:r>
              <w:t>373p.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القياس</w:t>
            </w:r>
          </w:p>
        </w:tc>
        <w:tc>
          <w:tcPr>
            <w:tcW w:type="dxa" w:w="7000"/>
          </w:tcPr>
          <w:p>
            <w:r>
              <w:t>24*17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ملاحظات عامة</w:t>
            </w:r>
          </w:p>
        </w:tc>
        <w:tc>
          <w:tcPr>
            <w:tcW w:type="dxa" w:w="7000"/>
          </w:tcPr>
          <w:p>
            <w:r>
              <w:t>statistique (mathématiques), méthode statistique, statistiques économiques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الرقم المعياري</w:t>
            </w:r>
          </w:p>
        </w:tc>
        <w:tc>
          <w:tcPr>
            <w:tcW w:type="dxa" w:w="7000"/>
          </w:tcPr>
          <w:p>
            <w:r>
              <w:t>9782100591671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الموضوع</w:t>
            </w:r>
          </w:p>
        </w:tc>
        <w:tc>
          <w:tcPr>
            <w:tcW w:type="dxa" w:w="7000"/>
          </w:tcPr>
          <w:p>
            <w:r>
              <w:t xml:space="preserve">méthode statistique/ statistique(mathématiques/ statistiques économiques/ </w:t>
            </w:r>
          </w:p>
        </w:tc>
      </w:tr>
    </w:tbl>
    <w:p>
      <w:pPr>
        <w:pStyle w:val="Heading3"/>
      </w:pPr>
      <w:r>
        <w:t>ملخص</w:t>
      </w:r>
    </w:p>
    <w:p>
      <w:r>
        <w:t>Présentation des méthodes de base de la statistique : distribution statistique, séries chronologiques, modèles statistiques discrets et continus. L'ouvrage fait également le point sur les éléments de probabilité, modèle probabiliste et variable aléatoire, associés à des applications informatiques comme Excel et SPSS. Propose des synthèses pédagogiques, des tests et des exercices corrigés.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01/08/2026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