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العامة كأداة لتسيير المؤسسة دراسة حالة مديرية الخدمات الإجتماعية ''sonatrach'' DOS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جامعة الجزائر 03/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33074611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