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طاع السياحي في التنمية المستدام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كات خولة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حة/ التنمية المستدامة/ القطاع السيا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