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في تحسين صورة المؤسسة  :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المؤسسة/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