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علاقة السببية بين التضخم و سعر الصرف : دراسة حالة الجزائر خلال الفترة 1994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تني مرو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تضخم/ العلاقة السب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