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تسويق الإستراتيجي على رضا الزبون في المؤسسة الخدمية : دراسة حالة إتصالات الجزائر -موبليس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وة كوثر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استراتيجي/ اتصالات الجزائر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