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تنشيط المبيعات على القرار الشرائي للمستهلك النهائي : دراة ميدانية على شركة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خالد/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المبيعات/ القرار الشرائي/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