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تنشيط المبيعات على القرار الشرائي للمستهلك النهائي : دراة ميدانية على شرك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سي خالد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مبيعات/ القرار الش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