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تنشيط المبيعات على القرار الشرائي للمستهلك النهائي : دراة ميدانية على شرك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سي خالد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مبيعات/ القرار الشر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