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النظام المحاسبي المالي على جودة الكشوف المالية : دراسة حالة مؤسسة سونلغاز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سعيد/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النظام المحاسبي المالي/ الإفصاح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