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عمليات الإندماج والإستحواذ على تطور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ي أشواق/ ،ضيف روفية(رئيسا)، مشري فريد(مناقشا)، بلحاج طار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وراق المالية/ الإندماج/ الإستحواذ/ نيويور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