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و تقييمية حول صيغ التمويل التجاري في البنوك الإسلامية :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زنون سهيلة/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التجاري/ وكالة قسنطينة/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