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الصكوك المالية الإسلامية في تنشيط سوق الأوراق المالية : دراسة حالة سوق الأوراق المالية الماليزية خلال الفترة (2001-2014)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كيبش محمد/ ،بنون خير الدين(رئيسا)، كافي فريدة(مناقشا)، عيساوي سهام(مشرفا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33085111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الإستثمار/ الأوراق المالية/ المشتقات المالية/ الصكوك المالية الإسلامية/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