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recherche linéaire avec des fonctions majorantes dans certains problémes d'optimisation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boudraa abderrahim/ BAICHE Kanzia encadreur ,FADEL Wahida Président; BEN AOUICHA Lobna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recherche linéaire/ la programmation linéaire/ programmation semi-difinie/ methode barrière logarithmique/ fonctions barrières/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