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الذات الشعرية في نصوص بهنام عطاالله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ابراهيم سوادي/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