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microbienne des extraits phénoliques de mentha piperi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ghibegh amina/ RABHI Nour El-Houda Examinatrice; GHOUT Agena Présiden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osés phénoliques/ activité antimicrobienne/ mentha piperita/ CMIet CM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