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الصنمية و علاقتها بالاغتراب و الافكار اللاعقلانية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محمد عيدي الساري/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النفس/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