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 l'activité protéolitique de quelques souches de bactéries lac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zzem hadia/ BOUBENDIR Abdelhafid Président,RABHI Nour El-Houda Examinatrice; HADEF Sawsen Promotrice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ctéries lactiques/ activité protéolytique/ exoprotéase/ autolys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