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ess oxydatif induit par le paracétamol (N- Acétyl - P-Aminophenol) chez un protiste d'eau douce (paramécium sp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rrouce fatima-zahra/ KALLAB Rabah Président; BOUNAMOUS Azzedine Examinateur,BOULASSEL Amin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oxicité/ paracétamol/ paraméciumsp/ stress oxydatif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