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morphologique et biochimique de quelques variétés d'olivier Olea europea.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khi sarra/ Yahia Abd Elouahab Président; Boukaria Sabah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lavonoïdes/ Olea europaea/ description morphologique/ biochimique/ lipides/ sucres/ phénol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