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ادبية في الخطب والامثال الجاه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ان محمد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جاهلي/ الأمثال/ الخط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