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biotique des eaux du rhumel dans le constantinois et de oued endja dans la region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mouna/ BOUNAMOUS AZZEDINE Président,TABET SLIMANE Examinateur; KHERIEF N. 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phytoplancton/ diatomées/ polution des eaux/ prolifération/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