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الإشتغال في النحو العربي عند ابن مضاء الأندلسي في كتابه الرد على النحاة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تيلباو أسماء/ بن جدو زوليخة/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 العربي/ ابن مضاء/ الإشتغال/ الحالات الإعرابية/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