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 الجزائرية دراسة ميدانية لصف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آمنة/ رماش نسيمة/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التعليمية/ البحث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