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الأناشيد والمحفوظات في تنمية الرصيد اللغوي السنة الثالثة إبتدائي عينة دراسة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عتروز رتيبة/ بوسدر صليحة/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الرصيد اللغوي/ الأناشيد/ المحفوظات/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