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الأناشيد والمحفوظات في تنمية الرصيد اللغوي السنة الثالثة إبتدائي عينة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 رتيبة/ بوسدر صليحة/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الرصيد اللغوي/ الأناشيد/ المحفوظات/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