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المقاربة النصية في إكساب المتعلم الكفاءة التواصلية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وفاء/ كوطة سهيلة/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النصية/ المتعلم/ الكفاءة التواصلية/ السنة الرابعة 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