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وتأثيرها في إكتساب اللغة العربية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موسى/ صيفون اميرة/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التعلم/ المرحلة الابتدائية/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