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الأقصوصة في إثراء الرصيد اللغوي لدى المتعلم سندات الطور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يمينة/ روابح خدبجة/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القصة/ الرصيد اللغوي/ الأقصوصة/ الطور الابتدائي/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