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رسائل البحر عند الغبش لسعيد شمشم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ريوة آمنة/ بوعبد الله دلال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رسائل الأدبية/ المغرب الأقصى/ سعيد شمش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