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في الطور الإبتدائي (تعليم مهارة القراءة ) السنة الرابعة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عمر/ فؤاد برباش/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القراءة/ تعليمية/ الطور الإبتدائي/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