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القصيدة العربية في عهد الدولة الزيانية زهر البستا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جبور إسمهان/ مرمول نصيرة/ سويكي شهر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غرب العربي/ القصيد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