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الديني في التائية الكبرى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 مريم/ حامدي اسمهان/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القرآن الكريم/ 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