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تحليلية في منهاج السنة الرابعة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سارة/ بن قويطن شهرة/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المنهاج/ السنة الرابعة من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