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النثر عند محمد الماغوط من التأسيس إلى التجريب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سامية/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الشعر/ القصيدة/ محمد الماغوط/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