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مطالعة الموجهة لتلاميذ السنة الثالثة من التعليم الثانوي شعبة آداب وفلسفة "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ر جود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عليمية/ المطالعة الموجهة/ التعليم الثان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