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المتطرف الديني ورفض الآخر الذاتي في رواية " خرفان المولى 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رميشي أمال/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المتطرف الديني/ رواية خرفان المولى/ ياسمينة خضرا/ رفض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