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وس العذراء لمحمود شاكر - 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بطان عق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تحليل/ قصيدة القوس العذ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