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قوس العذراء لمحمود شاكر - 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بطان عقيل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تحليل/ قصيدة القوس العذ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