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إيقاع في سيفيات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رقية/ بوقروة عفاف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الإيقاع/ السيف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