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الصوفي في قصيدة ما لذة العيش إلا صحبة الفقراء لأبي مدين شعيب التلمساني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بوشردخ سماح/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الصورة الفنية/ الصوفي/ أبي شعيب التلمساني/ الصور البلاغية/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