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القرآن الكريم مقاربة دلالية سورة القصص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سارة/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حروف الجر/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