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الرؤوف أحمد علي 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إدارة الأزمات/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