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الموازنة :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الفتاح محمود بشير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الجنان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9789957551858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العامة/ الميزانيات/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